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6A6" w:rsidRDefault="00B515D3" w:rsidP="00B515D3">
      <w:pPr>
        <w:pStyle w:val="Paragraphedeliste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Trafalgar square</w:t>
      </w:r>
    </w:p>
    <w:p w:rsidR="00B515D3" w:rsidRDefault="00B515D3" w:rsidP="00B515D3">
      <w:pPr>
        <w:pStyle w:val="Paragraphedeliste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Piccadilly Circus</w:t>
      </w:r>
    </w:p>
    <w:p w:rsidR="00B515D3" w:rsidRPr="00B515D3" w:rsidRDefault="00B515D3" w:rsidP="00B515D3">
      <w:pPr>
        <w:pStyle w:val="Paragraphedeliste"/>
        <w:numPr>
          <w:ilvl w:val="0"/>
          <w:numId w:val="1"/>
        </w:numPr>
        <w:rPr>
          <w:lang w:val="en-US"/>
        </w:rPr>
      </w:pPr>
      <w:r w:rsidRPr="00B515D3">
        <w:rPr>
          <w:lang w:val="en-US"/>
        </w:rPr>
        <w:t>Big Ben, London Eye and Thames (river)</w:t>
      </w:r>
    </w:p>
    <w:p w:rsidR="00B515D3" w:rsidRDefault="00B515D3" w:rsidP="00B515D3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Hyde Park</w:t>
      </w:r>
    </w:p>
    <w:p w:rsidR="00B515D3" w:rsidRDefault="00B515D3" w:rsidP="00B515D3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Regent Park</w:t>
      </w:r>
    </w:p>
    <w:p w:rsidR="00B515D3" w:rsidRDefault="00B515D3" w:rsidP="00B515D3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Notiing Hill</w:t>
      </w:r>
    </w:p>
    <w:p w:rsidR="00B515D3" w:rsidRDefault="00B515D3" w:rsidP="00B515D3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Oxford Street</w:t>
      </w:r>
    </w:p>
    <w:p w:rsidR="00B515D3" w:rsidRDefault="00B515D3" w:rsidP="00B515D3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Coven Garden</w:t>
      </w:r>
    </w:p>
    <w:p w:rsidR="00B515D3" w:rsidRDefault="00B515D3" w:rsidP="00B515D3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Camden Town</w:t>
      </w:r>
    </w:p>
    <w:p w:rsidR="00B515D3" w:rsidRDefault="00B515D3" w:rsidP="00B515D3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Bloomsburry</w:t>
      </w:r>
    </w:p>
    <w:p w:rsidR="00B515D3" w:rsidRDefault="00B515D3" w:rsidP="00B515D3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Abbey Road</w:t>
      </w:r>
    </w:p>
    <w:p w:rsidR="00B515D3" w:rsidRDefault="00B515D3" w:rsidP="00B515D3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Brick Lane Street</w:t>
      </w:r>
    </w:p>
    <w:p w:rsidR="00B515D3" w:rsidRDefault="00B515D3" w:rsidP="00B515D3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Canary Wharf</w:t>
      </w:r>
    </w:p>
    <w:p w:rsidR="00B515D3" w:rsidRDefault="00B515D3" w:rsidP="00B515D3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Chelsea</w:t>
      </w:r>
    </w:p>
    <w:p w:rsidR="00B515D3" w:rsidRDefault="00B515D3" w:rsidP="00B515D3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Meridia de Greenwich</w:t>
      </w:r>
    </w:p>
    <w:p w:rsidR="00B515D3" w:rsidRPr="00B515D3" w:rsidRDefault="00B515D3" w:rsidP="00B515D3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China Town</w:t>
      </w:r>
    </w:p>
    <w:sectPr w:rsidR="00B515D3" w:rsidRPr="00B515D3" w:rsidSect="007A5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C7D03"/>
    <w:multiLevelType w:val="hybridMultilevel"/>
    <w:tmpl w:val="3CC4B47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efaultTabStop w:val="708"/>
  <w:hyphenationZone w:val="425"/>
  <w:characterSpacingControl w:val="doNotCompress"/>
  <w:compat/>
  <w:rsids>
    <w:rsidRoot w:val="00B515D3"/>
    <w:rsid w:val="002B6190"/>
    <w:rsid w:val="0047440C"/>
    <w:rsid w:val="007A56A6"/>
    <w:rsid w:val="00B515D3"/>
    <w:rsid w:val="00C74B3A"/>
    <w:rsid w:val="00E37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6A6"/>
    <w:rPr>
      <w:lang w:val="ca-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515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2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925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542600">
                  <w:marLeft w:val="120"/>
                  <w:marRight w:val="3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61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82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098907">
                      <w:marLeft w:val="540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12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208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13574">
                  <w:marLeft w:val="120"/>
                  <w:marRight w:val="3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63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7366304">
                      <w:marLeft w:val="540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27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7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9022">
                  <w:marLeft w:val="120"/>
                  <w:marRight w:val="3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63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1938590">
                      <w:marLeft w:val="540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49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7580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32954">
                  <w:marLeft w:val="120"/>
                  <w:marRight w:val="3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63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95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2053358">
                      <w:marLeft w:val="540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37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66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17859">
                  <w:marLeft w:val="120"/>
                  <w:marRight w:val="3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99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57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7898393">
                      <w:marLeft w:val="540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96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791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3211">
                  <w:marLeft w:val="120"/>
                  <w:marRight w:val="3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77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180800">
                      <w:marLeft w:val="540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216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172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083">
                  <w:marLeft w:val="120"/>
                  <w:marRight w:val="3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9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8869817">
                      <w:marLeft w:val="540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35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54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56430">
                  <w:marLeft w:val="120"/>
                  <w:marRight w:val="3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18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3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791784">
                      <w:marLeft w:val="540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04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7986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674574">
                  <w:marLeft w:val="120"/>
                  <w:marRight w:val="3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9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49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8386295">
                      <w:marLeft w:val="540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92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895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34815">
                  <w:marLeft w:val="120"/>
                  <w:marRight w:val="3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2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6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648131">
                      <w:marLeft w:val="540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95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4459179">
                  <w:marLeft w:val="690"/>
                  <w:marRight w:val="4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0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1536">
                  <w:marLeft w:val="120"/>
                  <w:marRight w:val="3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44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1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042511">
                      <w:marLeft w:val="540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4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4678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902747">
                  <w:marLeft w:val="120"/>
                  <w:marRight w:val="3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3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8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2419650">
                      <w:marLeft w:val="540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52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954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826339">
                  <w:marLeft w:val="120"/>
                  <w:marRight w:val="3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07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0356142">
                      <w:marLeft w:val="540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14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557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07896">
                  <w:marLeft w:val="120"/>
                  <w:marRight w:val="3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7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01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7456759">
                      <w:marLeft w:val="540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46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231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30257">
                  <w:marLeft w:val="120"/>
                  <w:marRight w:val="3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3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61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1688343">
                      <w:marLeft w:val="540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19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441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28205">
                  <w:marLeft w:val="120"/>
                  <w:marRight w:val="3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85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1520755">
                      <w:marLeft w:val="540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8004126">
          <w:marLeft w:val="660"/>
          <w:marRight w:val="4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205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propriétaire</dc:creator>
  <cp:lastModifiedBy>propriétaire</cp:lastModifiedBy>
  <cp:revision>1</cp:revision>
  <dcterms:created xsi:type="dcterms:W3CDTF">2011-12-01T12:25:00Z</dcterms:created>
  <dcterms:modified xsi:type="dcterms:W3CDTF">2011-12-01T12:28:00Z</dcterms:modified>
</cp:coreProperties>
</file>